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8C" w:rsidRPr="00472D8C" w:rsidRDefault="00472D8C" w:rsidP="00472D8C">
      <w:pPr>
        <w:suppressAutoHyphens w:val="0"/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r w:rsidRPr="00472D8C">
        <w:rPr>
          <w:rFonts w:eastAsia="Calibri"/>
          <w:b/>
          <w:sz w:val="28"/>
          <w:szCs w:val="28"/>
          <w:lang w:eastAsia="en-US"/>
        </w:rPr>
        <w:t>Утвержден</w:t>
      </w:r>
    </w:p>
    <w:p w:rsidR="00472D8C" w:rsidRPr="00472D8C" w:rsidRDefault="00472D8C" w:rsidP="00472D8C">
      <w:pPr>
        <w:suppressAutoHyphens w:val="0"/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распоряжение</w:t>
      </w:r>
      <w:r w:rsidRPr="00472D8C">
        <w:rPr>
          <w:rFonts w:eastAsia="Calibri"/>
          <w:b/>
          <w:sz w:val="28"/>
          <w:szCs w:val="28"/>
          <w:lang w:eastAsia="en-US"/>
        </w:rPr>
        <w:t xml:space="preserve">м </w:t>
      </w:r>
      <w:proofErr w:type="gramStart"/>
      <w:r w:rsidRPr="00472D8C">
        <w:rPr>
          <w:rFonts w:eastAsia="Calibri"/>
          <w:b/>
          <w:sz w:val="28"/>
          <w:szCs w:val="28"/>
          <w:lang w:eastAsia="en-US"/>
        </w:rPr>
        <w:t>местной</w:t>
      </w:r>
      <w:proofErr w:type="gramEnd"/>
    </w:p>
    <w:p w:rsidR="00472D8C" w:rsidRPr="00472D8C" w:rsidRDefault="00472D8C" w:rsidP="00472D8C">
      <w:pPr>
        <w:suppressAutoHyphens w:val="0"/>
        <w:ind w:left="4956"/>
        <w:jc w:val="center"/>
        <w:rPr>
          <w:rFonts w:eastAsia="Calibri"/>
          <w:b/>
          <w:sz w:val="28"/>
          <w:szCs w:val="28"/>
          <w:lang w:eastAsia="en-US"/>
        </w:rPr>
      </w:pPr>
      <w:r w:rsidRPr="00472D8C">
        <w:rPr>
          <w:rFonts w:eastAsia="Calibri"/>
          <w:b/>
          <w:sz w:val="28"/>
          <w:szCs w:val="28"/>
          <w:lang w:eastAsia="en-US"/>
        </w:rPr>
        <w:t xml:space="preserve">администрации </w:t>
      </w:r>
      <w:proofErr w:type="gramStart"/>
      <w:r w:rsidRPr="00472D8C">
        <w:rPr>
          <w:rFonts w:eastAsia="Calibri"/>
          <w:b/>
          <w:sz w:val="28"/>
          <w:szCs w:val="28"/>
          <w:lang w:eastAsia="en-US"/>
        </w:rPr>
        <w:t>Терского</w:t>
      </w:r>
      <w:proofErr w:type="gramEnd"/>
    </w:p>
    <w:p w:rsidR="00472D8C" w:rsidRPr="00472D8C" w:rsidRDefault="00472D8C" w:rsidP="00472D8C">
      <w:pPr>
        <w:suppressAutoHyphens w:val="0"/>
        <w:ind w:left="4956"/>
        <w:jc w:val="center"/>
        <w:rPr>
          <w:rFonts w:eastAsia="Calibri"/>
          <w:bCs/>
          <w:sz w:val="28"/>
          <w:szCs w:val="28"/>
          <w:lang w:eastAsia="en-US"/>
        </w:rPr>
      </w:pPr>
      <w:r w:rsidRPr="00472D8C">
        <w:rPr>
          <w:rFonts w:eastAsia="Calibri"/>
          <w:b/>
          <w:sz w:val="28"/>
          <w:szCs w:val="28"/>
          <w:lang w:eastAsia="en-US"/>
        </w:rPr>
        <w:t>муниципального района КБР</w:t>
      </w:r>
    </w:p>
    <w:p w:rsidR="00472D8C" w:rsidRPr="00C17CC9" w:rsidRDefault="00472D8C" w:rsidP="00C17CC9">
      <w:pPr>
        <w:suppressAutoHyphens w:val="0"/>
        <w:spacing w:after="200" w:line="276" w:lineRule="auto"/>
        <w:ind w:left="4956"/>
        <w:jc w:val="center"/>
        <w:rPr>
          <w:rFonts w:ascii="Calibri" w:eastAsia="SimSun" w:hAnsi="Calibri"/>
          <w:b/>
          <w:sz w:val="22"/>
          <w:szCs w:val="22"/>
        </w:rPr>
      </w:pPr>
      <w:r w:rsidRPr="00C17CC9"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C17CC9" w:rsidRPr="00C17CC9">
        <w:rPr>
          <w:rFonts w:eastAsia="Calibri"/>
          <w:b/>
          <w:bCs/>
          <w:sz w:val="28"/>
          <w:szCs w:val="28"/>
          <w:lang w:eastAsia="en-US"/>
        </w:rPr>
        <w:t>25.11.2025г.</w:t>
      </w:r>
      <w:r w:rsidRPr="00C17CC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C17CC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C17CC9">
        <w:rPr>
          <w:rFonts w:eastAsia="Calibri"/>
          <w:b/>
          <w:bCs/>
          <w:sz w:val="28"/>
          <w:szCs w:val="28"/>
          <w:lang w:eastAsia="en-US"/>
        </w:rPr>
        <w:t>№</w:t>
      </w:r>
      <w:r w:rsidR="00C17CC9" w:rsidRPr="00C17CC9">
        <w:rPr>
          <w:rFonts w:eastAsia="Calibri"/>
          <w:b/>
          <w:bCs/>
          <w:sz w:val="28"/>
          <w:szCs w:val="28"/>
          <w:lang w:eastAsia="en-US"/>
        </w:rPr>
        <w:t>170-р</w:t>
      </w:r>
      <w:r w:rsidRPr="00C17CC9">
        <w:rPr>
          <w:rFonts w:eastAsia="Calibri"/>
          <w:b/>
          <w:bCs/>
          <w:sz w:val="28"/>
          <w:szCs w:val="28"/>
          <w:rtl/>
          <w:lang w:eastAsia="en-US"/>
        </w:rPr>
        <w:t>‏</w:t>
      </w:r>
    </w:p>
    <w:p w:rsidR="00472D8C" w:rsidRDefault="00472D8C">
      <w:pPr>
        <w:jc w:val="center"/>
        <w:rPr>
          <w:sz w:val="28"/>
          <w:szCs w:val="28"/>
        </w:rPr>
      </w:pPr>
    </w:p>
    <w:p w:rsidR="00F65103" w:rsidRPr="00C17CC9" w:rsidRDefault="00F65103">
      <w:pPr>
        <w:jc w:val="center"/>
        <w:rPr>
          <w:b/>
          <w:sz w:val="28"/>
          <w:szCs w:val="28"/>
        </w:rPr>
      </w:pPr>
      <w:r w:rsidRPr="00C17CC9">
        <w:rPr>
          <w:b/>
          <w:sz w:val="28"/>
          <w:szCs w:val="28"/>
        </w:rPr>
        <w:t>Состав технического совета</w:t>
      </w:r>
    </w:p>
    <w:p w:rsidR="00F61FDA" w:rsidRPr="00C17CC9" w:rsidRDefault="00472D8C">
      <w:pPr>
        <w:jc w:val="center"/>
        <w:rPr>
          <w:b/>
          <w:sz w:val="28"/>
          <w:szCs w:val="28"/>
        </w:rPr>
      </w:pPr>
      <w:r w:rsidRPr="00C17CC9">
        <w:rPr>
          <w:b/>
          <w:sz w:val="28"/>
          <w:szCs w:val="28"/>
        </w:rPr>
        <w:t>П</w:t>
      </w:r>
      <w:r w:rsidR="00F65103" w:rsidRPr="00C17CC9">
        <w:rPr>
          <w:b/>
          <w:sz w:val="28"/>
          <w:szCs w:val="28"/>
        </w:rPr>
        <w:t>ри</w:t>
      </w:r>
      <w:r w:rsidRPr="00C17CC9">
        <w:rPr>
          <w:b/>
          <w:sz w:val="28"/>
          <w:szCs w:val="28"/>
        </w:rPr>
        <w:t xml:space="preserve"> местной </w:t>
      </w:r>
      <w:r w:rsidR="00F65103" w:rsidRPr="00C17CC9">
        <w:rPr>
          <w:b/>
          <w:sz w:val="28"/>
          <w:szCs w:val="28"/>
        </w:rPr>
        <w:t>администрации Терского муниципального района КБР</w:t>
      </w:r>
      <w:r w:rsidR="00353AB7" w:rsidRPr="00C17CC9">
        <w:rPr>
          <w:b/>
          <w:sz w:val="28"/>
          <w:szCs w:val="28"/>
        </w:rPr>
        <w:t xml:space="preserve"> </w:t>
      </w:r>
    </w:p>
    <w:p w:rsidR="00472D8C" w:rsidRDefault="00472D8C">
      <w:pPr>
        <w:jc w:val="center"/>
        <w:rPr>
          <w:sz w:val="28"/>
          <w:szCs w:val="28"/>
        </w:rPr>
      </w:pPr>
    </w:p>
    <w:p w:rsidR="00472D8C" w:rsidRDefault="00472D8C">
      <w:pPr>
        <w:jc w:val="center"/>
        <w:rPr>
          <w:sz w:val="28"/>
          <w:szCs w:val="28"/>
        </w:rPr>
      </w:pPr>
    </w:p>
    <w:tbl>
      <w:tblPr>
        <w:tblW w:w="10031" w:type="dxa"/>
        <w:tblInd w:w="-176" w:type="dxa"/>
        <w:tblLook w:val="04A0"/>
      </w:tblPr>
      <w:tblGrid>
        <w:gridCol w:w="2694"/>
        <w:gridCol w:w="310"/>
        <w:gridCol w:w="7027"/>
      </w:tblGrid>
      <w:tr w:rsidR="00F65103" w:rsidRPr="002F459B" w:rsidTr="006B5077">
        <w:tc>
          <w:tcPr>
            <w:tcW w:w="2694" w:type="dxa"/>
            <w:hideMark/>
          </w:tcPr>
          <w:p w:rsidR="00F65103" w:rsidRPr="00506007" w:rsidRDefault="00F65103" w:rsidP="006B5077">
            <w:pPr>
              <w:rPr>
                <w:sz w:val="28"/>
                <w:szCs w:val="28"/>
              </w:rPr>
            </w:pPr>
            <w:proofErr w:type="spellStart"/>
            <w:r w:rsidRPr="00506007">
              <w:rPr>
                <w:sz w:val="28"/>
                <w:szCs w:val="28"/>
              </w:rPr>
              <w:t>Оразаев</w:t>
            </w:r>
            <w:proofErr w:type="spellEnd"/>
            <w:r w:rsidRPr="00506007">
              <w:rPr>
                <w:sz w:val="28"/>
                <w:szCs w:val="28"/>
              </w:rPr>
              <w:t xml:space="preserve"> А.Х.                       </w:t>
            </w:r>
          </w:p>
        </w:tc>
        <w:tc>
          <w:tcPr>
            <w:tcW w:w="310" w:type="dxa"/>
            <w:hideMark/>
          </w:tcPr>
          <w:p w:rsidR="00F65103" w:rsidRPr="00506007" w:rsidRDefault="00F65103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  <w:hideMark/>
          </w:tcPr>
          <w:p w:rsidR="00F65103" w:rsidRDefault="00F65103" w:rsidP="00AD6A4A">
            <w:pPr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заместитель главы местной администрации Терского муниципального района КБР, председатель</w:t>
            </w:r>
            <w:r>
              <w:rPr>
                <w:sz w:val="28"/>
                <w:szCs w:val="28"/>
              </w:rPr>
              <w:t xml:space="preserve"> </w:t>
            </w:r>
            <w:r w:rsidR="00AD6A4A">
              <w:rPr>
                <w:sz w:val="28"/>
                <w:szCs w:val="28"/>
              </w:rPr>
              <w:t>технического совета</w:t>
            </w:r>
          </w:p>
          <w:p w:rsidR="00472D8C" w:rsidRPr="00506007" w:rsidRDefault="00472D8C" w:rsidP="00AD6A4A">
            <w:pPr>
              <w:rPr>
                <w:sz w:val="28"/>
                <w:szCs w:val="28"/>
              </w:rPr>
            </w:pPr>
          </w:p>
        </w:tc>
      </w:tr>
      <w:tr w:rsidR="00F65103" w:rsidRPr="002F459B" w:rsidTr="006B5077">
        <w:tc>
          <w:tcPr>
            <w:tcW w:w="2694" w:type="dxa"/>
            <w:hideMark/>
          </w:tcPr>
          <w:p w:rsidR="00F65103" w:rsidRPr="00506007" w:rsidRDefault="00F65103" w:rsidP="006B5077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F65103" w:rsidRPr="00506007" w:rsidRDefault="00F65103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  <w:hideMark/>
          </w:tcPr>
          <w:p w:rsidR="00F65103" w:rsidRPr="00506007" w:rsidRDefault="00F65103" w:rsidP="006B5077">
            <w:pPr>
              <w:rPr>
                <w:sz w:val="28"/>
                <w:szCs w:val="28"/>
              </w:rPr>
            </w:pPr>
          </w:p>
        </w:tc>
      </w:tr>
      <w:tr w:rsidR="00F65103" w:rsidRPr="002F459B" w:rsidTr="006B5077">
        <w:tc>
          <w:tcPr>
            <w:tcW w:w="2694" w:type="dxa"/>
            <w:hideMark/>
          </w:tcPr>
          <w:p w:rsidR="00F65103" w:rsidRPr="00506007" w:rsidRDefault="00F65103" w:rsidP="006B5077">
            <w:pPr>
              <w:rPr>
                <w:b/>
                <w:sz w:val="28"/>
                <w:szCs w:val="28"/>
              </w:rPr>
            </w:pPr>
            <w:r>
              <w:rPr>
                <w:rStyle w:val="docdata"/>
                <w:color w:val="000000"/>
                <w:sz w:val="28"/>
                <w:szCs w:val="28"/>
              </w:rPr>
              <w:t>Гедгагов М.В.</w:t>
            </w:r>
          </w:p>
        </w:tc>
        <w:tc>
          <w:tcPr>
            <w:tcW w:w="310" w:type="dxa"/>
          </w:tcPr>
          <w:p w:rsidR="00F65103" w:rsidRPr="00506007" w:rsidRDefault="00F65103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</w:tcPr>
          <w:p w:rsidR="00F65103" w:rsidRDefault="00F65103" w:rsidP="00F65103">
            <w:pPr>
              <w:pStyle w:val="1407"/>
              <w:widowControl w:val="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Управления по вопросам жизнеобеспечения, строительства, ЖКХ, транспорта и связи местной адм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нистрации Терского района КБР, з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аместитель председ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теля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D6A4A">
              <w:rPr>
                <w:sz w:val="28"/>
                <w:szCs w:val="28"/>
              </w:rPr>
              <w:t>технического совета</w:t>
            </w:r>
          </w:p>
          <w:p w:rsidR="00472D8C" w:rsidRPr="00F65103" w:rsidRDefault="00472D8C" w:rsidP="00F65103">
            <w:pPr>
              <w:pStyle w:val="1407"/>
              <w:widowControl w:val="0"/>
              <w:spacing w:before="0" w:beforeAutospacing="0" w:after="0" w:afterAutospacing="0"/>
            </w:pPr>
            <w:bookmarkStart w:id="0" w:name="_GoBack"/>
            <w:bookmarkEnd w:id="0"/>
          </w:p>
        </w:tc>
      </w:tr>
      <w:tr w:rsidR="00F65103" w:rsidRPr="002F459B" w:rsidTr="006B5077">
        <w:tc>
          <w:tcPr>
            <w:tcW w:w="2694" w:type="dxa"/>
            <w:hideMark/>
          </w:tcPr>
          <w:p w:rsidR="00F65103" w:rsidRPr="00506007" w:rsidRDefault="00F65103" w:rsidP="00F65103">
            <w:pPr>
              <w:rPr>
                <w:sz w:val="28"/>
                <w:szCs w:val="28"/>
              </w:rPr>
            </w:pPr>
            <w:proofErr w:type="spellStart"/>
            <w:r>
              <w:rPr>
                <w:rStyle w:val="docdata"/>
                <w:color w:val="000000"/>
                <w:sz w:val="28"/>
                <w:szCs w:val="28"/>
              </w:rPr>
              <w:t>Шомахова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Д.Б.</w:t>
            </w:r>
          </w:p>
        </w:tc>
        <w:tc>
          <w:tcPr>
            <w:tcW w:w="310" w:type="dxa"/>
          </w:tcPr>
          <w:p w:rsidR="00F65103" w:rsidRPr="00506007" w:rsidRDefault="00F65103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</w:tcPr>
          <w:p w:rsidR="00F65103" w:rsidRPr="00506007" w:rsidRDefault="00F65103" w:rsidP="00AD6A4A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главный специалист Управления по вопросам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жизнео</w:t>
            </w:r>
            <w:r w:rsidR="00C17CC9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беспечения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, строительства, ЖКХ, транспорта и связи местной администрации Терского муниципального района КБР, секретар</w:t>
            </w:r>
            <w:r w:rsidR="00AD6A4A"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D6A4A">
              <w:rPr>
                <w:sz w:val="28"/>
                <w:szCs w:val="28"/>
              </w:rPr>
              <w:t>технического совета</w:t>
            </w:r>
          </w:p>
        </w:tc>
      </w:tr>
      <w:tr w:rsidR="00F65103" w:rsidRPr="002F459B" w:rsidTr="006B5077">
        <w:tc>
          <w:tcPr>
            <w:tcW w:w="2694" w:type="dxa"/>
            <w:hideMark/>
          </w:tcPr>
          <w:p w:rsidR="00F65103" w:rsidRDefault="00F65103" w:rsidP="00472D8C">
            <w:pPr>
              <w:rPr>
                <w:b/>
                <w:sz w:val="28"/>
                <w:szCs w:val="28"/>
              </w:rPr>
            </w:pPr>
            <w:r w:rsidRPr="00506007">
              <w:rPr>
                <w:b/>
                <w:sz w:val="28"/>
                <w:szCs w:val="28"/>
              </w:rPr>
              <w:t xml:space="preserve">Члены </w:t>
            </w:r>
            <w:r w:rsidR="00472D8C">
              <w:rPr>
                <w:b/>
                <w:sz w:val="28"/>
                <w:szCs w:val="28"/>
              </w:rPr>
              <w:t>совета</w:t>
            </w:r>
            <w:r w:rsidRPr="00506007">
              <w:rPr>
                <w:b/>
                <w:sz w:val="28"/>
                <w:szCs w:val="28"/>
              </w:rPr>
              <w:t>:</w:t>
            </w:r>
          </w:p>
          <w:p w:rsidR="00C17CC9" w:rsidRPr="00506007" w:rsidRDefault="00C17CC9" w:rsidP="00472D8C">
            <w:pPr>
              <w:rPr>
                <w:b/>
                <w:sz w:val="28"/>
                <w:szCs w:val="28"/>
              </w:rPr>
            </w:pPr>
          </w:p>
        </w:tc>
        <w:tc>
          <w:tcPr>
            <w:tcW w:w="310" w:type="dxa"/>
          </w:tcPr>
          <w:p w:rsidR="00F65103" w:rsidRPr="00506007" w:rsidRDefault="00F65103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</w:tcPr>
          <w:p w:rsidR="00F65103" w:rsidRPr="00506007" w:rsidRDefault="00F65103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27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546DB">
        <w:trPr>
          <w:trHeight w:val="693"/>
        </w:trPr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Гуенко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</w:tcPr>
          <w:p w:rsidR="00472D8C" w:rsidRDefault="00472D8C" w:rsidP="006B5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ПТО ООО «СК КОМПАС» </w:t>
            </w:r>
            <w:r w:rsidR="00C17CC9">
              <w:rPr>
                <w:sz w:val="28"/>
                <w:szCs w:val="28"/>
              </w:rPr>
              <w:t>(по согласованию)</w:t>
            </w:r>
          </w:p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rPr>
          <w:trHeight w:val="693"/>
        </w:trPr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Маргушев</w:t>
            </w:r>
            <w:proofErr w:type="spellEnd"/>
            <w:r>
              <w:rPr>
                <w:sz w:val="28"/>
                <w:szCs w:val="28"/>
              </w:rPr>
              <w:t xml:space="preserve"> А.А.</w:t>
            </w: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  <w:hideMark/>
          </w:tcPr>
          <w:p w:rsidR="00472D8C" w:rsidRDefault="00472D8C" w:rsidP="006B50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генерального директор</w:t>
            </w:r>
            <w:proofErr w:type="gramStart"/>
            <w:r>
              <w:rPr>
                <w:sz w:val="28"/>
                <w:szCs w:val="28"/>
              </w:rPr>
              <w:t>а ООО</w:t>
            </w:r>
            <w:proofErr w:type="gramEnd"/>
            <w:r>
              <w:rPr>
                <w:sz w:val="28"/>
                <w:szCs w:val="28"/>
              </w:rPr>
              <w:t xml:space="preserve"> «СК КОМПАС»</w:t>
            </w:r>
            <w:r w:rsidRPr="00506007">
              <w:rPr>
                <w:sz w:val="28"/>
                <w:szCs w:val="28"/>
              </w:rPr>
              <w:t xml:space="preserve"> </w:t>
            </w:r>
            <w:r w:rsidR="00C17CC9">
              <w:rPr>
                <w:sz w:val="28"/>
                <w:szCs w:val="28"/>
              </w:rPr>
              <w:t>(по согласованию)</w:t>
            </w:r>
          </w:p>
          <w:p w:rsidR="00472D8C" w:rsidRPr="00506007" w:rsidRDefault="00472D8C" w:rsidP="006B5077">
            <w:pPr>
              <w:rPr>
                <w:sz w:val="28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Ульбашев</w:t>
            </w:r>
            <w:proofErr w:type="spellEnd"/>
            <w:r>
              <w:rPr>
                <w:sz w:val="28"/>
                <w:szCs w:val="28"/>
              </w:rPr>
              <w:t xml:space="preserve"> А.М.</w:t>
            </w: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  <w:hideMark/>
          </w:tcPr>
          <w:p w:rsidR="00472D8C" w:rsidRDefault="00472D8C" w:rsidP="00C17CC9">
            <w:pPr>
              <w:pStyle w:val="1"/>
              <w:spacing w:before="100" w:after="100"/>
              <w:rPr>
                <w:sz w:val="28"/>
                <w:szCs w:val="28"/>
              </w:rPr>
            </w:pPr>
            <w:r w:rsidRPr="006546DB">
              <w:rPr>
                <w:b w:val="0"/>
                <w:sz w:val="28"/>
                <w:szCs w:val="28"/>
              </w:rPr>
              <w:t>директор ООО «</w:t>
            </w:r>
            <w:proofErr w:type="spellStart"/>
            <w:r w:rsidRPr="006546DB">
              <w:rPr>
                <w:b w:val="0"/>
                <w:sz w:val="28"/>
                <w:szCs w:val="28"/>
              </w:rPr>
              <w:t>Каббалкстройкомунэкспертиза</w:t>
            </w:r>
            <w:proofErr w:type="spellEnd"/>
            <w:r>
              <w:rPr>
                <w:b w:val="0"/>
                <w:sz w:val="28"/>
                <w:szCs w:val="28"/>
              </w:rPr>
              <w:t>» (авторский надзор</w:t>
            </w:r>
            <w:r w:rsidRPr="00472D8C">
              <w:rPr>
                <w:b w:val="0"/>
                <w:sz w:val="28"/>
                <w:szCs w:val="28"/>
              </w:rPr>
              <w:t>) (по согласованию);</w:t>
            </w:r>
          </w:p>
          <w:p w:rsidR="00472D8C" w:rsidRPr="00472D8C" w:rsidRDefault="00472D8C" w:rsidP="006546DB">
            <w:pPr>
              <w:pStyle w:val="1"/>
              <w:rPr>
                <w:sz w:val="14"/>
                <w:szCs w:val="28"/>
              </w:rPr>
            </w:pP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Уразаев</w:t>
            </w:r>
            <w:proofErr w:type="spellEnd"/>
            <w:r>
              <w:rPr>
                <w:sz w:val="28"/>
                <w:szCs w:val="28"/>
              </w:rPr>
              <w:t xml:space="preserve"> З.В. </w:t>
            </w:r>
          </w:p>
        </w:tc>
        <w:tc>
          <w:tcPr>
            <w:tcW w:w="310" w:type="dxa"/>
            <w:hideMark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  <w:hideMark/>
          </w:tcPr>
          <w:p w:rsidR="00472D8C" w:rsidRDefault="00472D8C" w:rsidP="00472D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 w:rsidR="00C17CC9">
              <w:rPr>
                <w:sz w:val="28"/>
                <w:szCs w:val="28"/>
              </w:rPr>
              <w:t>МУП</w:t>
            </w:r>
            <w:proofErr w:type="spellEnd"/>
            <w:r w:rsidR="00C17CC9">
              <w:rPr>
                <w:sz w:val="28"/>
                <w:szCs w:val="28"/>
              </w:rPr>
              <w:t xml:space="preserve"> «Терский районный водоканал</w:t>
            </w:r>
          </w:p>
          <w:p w:rsidR="00472D8C" w:rsidRPr="00506007" w:rsidRDefault="00472D8C" w:rsidP="00472D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72D8C" w:rsidRPr="002F459B" w:rsidTr="006B5077">
        <w:tc>
          <w:tcPr>
            <w:tcW w:w="2694" w:type="dxa"/>
            <w:hideMark/>
          </w:tcPr>
          <w:p w:rsidR="00472D8C" w:rsidRPr="00506007" w:rsidRDefault="00472D8C" w:rsidP="006B507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Ханиев</w:t>
            </w:r>
            <w:proofErr w:type="spellEnd"/>
            <w:r>
              <w:rPr>
                <w:sz w:val="28"/>
                <w:szCs w:val="28"/>
              </w:rPr>
              <w:t xml:space="preserve"> З.С.</w:t>
            </w:r>
          </w:p>
        </w:tc>
        <w:tc>
          <w:tcPr>
            <w:tcW w:w="310" w:type="dxa"/>
          </w:tcPr>
          <w:p w:rsidR="00472D8C" w:rsidRPr="00506007" w:rsidRDefault="00472D8C" w:rsidP="006B5077">
            <w:pPr>
              <w:jc w:val="center"/>
              <w:rPr>
                <w:sz w:val="28"/>
                <w:szCs w:val="28"/>
              </w:rPr>
            </w:pPr>
            <w:r w:rsidRPr="00506007">
              <w:rPr>
                <w:sz w:val="28"/>
                <w:szCs w:val="28"/>
              </w:rPr>
              <w:t>-</w:t>
            </w:r>
          </w:p>
        </w:tc>
        <w:tc>
          <w:tcPr>
            <w:tcW w:w="7027" w:type="dxa"/>
          </w:tcPr>
          <w:p w:rsidR="00472D8C" w:rsidRPr="00506007" w:rsidRDefault="00472D8C" w:rsidP="006546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местной администрации сельского поселения </w:t>
            </w:r>
            <w:proofErr w:type="spellStart"/>
            <w:r>
              <w:rPr>
                <w:sz w:val="28"/>
                <w:szCs w:val="28"/>
              </w:rPr>
              <w:t>Терекское</w:t>
            </w:r>
            <w:proofErr w:type="spellEnd"/>
            <w:r>
              <w:rPr>
                <w:sz w:val="28"/>
                <w:szCs w:val="28"/>
              </w:rPr>
              <w:t xml:space="preserve"> Терского муниципального района КБР</w:t>
            </w:r>
            <w:r w:rsidRPr="00506007"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F65103" w:rsidRDefault="00F65103">
      <w:pPr>
        <w:jc w:val="center"/>
        <w:rPr>
          <w:sz w:val="28"/>
          <w:szCs w:val="28"/>
        </w:rPr>
      </w:pPr>
    </w:p>
    <w:p w:rsidR="00F61FDA" w:rsidRDefault="00F61FDA">
      <w:pPr>
        <w:jc w:val="center"/>
        <w:rPr>
          <w:sz w:val="28"/>
          <w:szCs w:val="28"/>
        </w:rPr>
      </w:pPr>
    </w:p>
    <w:p w:rsidR="00F61FDA" w:rsidRDefault="00472D8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sectPr w:rsidR="00F61FDA" w:rsidSect="00A6102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autoHyphenation/>
  <w:characterSpacingControl w:val="doNotCompress"/>
  <w:compat/>
  <w:rsids>
    <w:rsidRoot w:val="00F61FDA"/>
    <w:rsid w:val="00353AB7"/>
    <w:rsid w:val="003E0660"/>
    <w:rsid w:val="00472D8C"/>
    <w:rsid w:val="005579EF"/>
    <w:rsid w:val="006546DB"/>
    <w:rsid w:val="00A61022"/>
    <w:rsid w:val="00AD6A4A"/>
    <w:rsid w:val="00C17CC9"/>
    <w:rsid w:val="00F61FDA"/>
    <w:rsid w:val="00F6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41A95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qFormat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sid w:val="00576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qFormat/>
    <w:rsid w:val="00A85E06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A85E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A85E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85E0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rsid w:val="00A61022"/>
    <w:rPr>
      <w:color w:val="000080"/>
      <w:u w:val="single"/>
    </w:rPr>
  </w:style>
  <w:style w:type="paragraph" w:customStyle="1" w:styleId="ad">
    <w:name w:val="Заголовок"/>
    <w:basedOn w:val="a"/>
    <w:next w:val="ae"/>
    <w:qFormat/>
    <w:rsid w:val="00A61022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rsid w:val="00A61022"/>
    <w:pPr>
      <w:spacing w:after="140" w:line="276" w:lineRule="auto"/>
    </w:pPr>
  </w:style>
  <w:style w:type="paragraph" w:styleId="af">
    <w:name w:val="List"/>
    <w:basedOn w:val="ae"/>
    <w:rsid w:val="00A61022"/>
    <w:rPr>
      <w:rFonts w:cs="Lohit Devanagari"/>
    </w:rPr>
  </w:style>
  <w:style w:type="paragraph" w:styleId="af0">
    <w:name w:val="caption"/>
    <w:basedOn w:val="a"/>
    <w:qFormat/>
    <w:rsid w:val="00A6102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rsid w:val="00A61022"/>
    <w:pPr>
      <w:suppressLineNumbers/>
    </w:pPr>
    <w:rPr>
      <w:rFonts w:cs="Lohit Devanagari"/>
    </w:rPr>
  </w:style>
  <w:style w:type="paragraph" w:styleId="af2">
    <w:name w:val="List Paragraph"/>
    <w:basedOn w:val="a"/>
    <w:uiPriority w:val="34"/>
    <w:qFormat/>
    <w:rsid w:val="00A41A95"/>
    <w:pPr>
      <w:ind w:left="720"/>
      <w:contextualSpacing/>
    </w:pPr>
  </w:style>
  <w:style w:type="paragraph" w:styleId="a4">
    <w:name w:val="Body Text Indent"/>
    <w:basedOn w:val="a"/>
    <w:link w:val="a3"/>
    <w:uiPriority w:val="99"/>
    <w:semiHidden/>
    <w:unhideWhenUsed/>
    <w:rsid w:val="00C32B73"/>
    <w:pPr>
      <w:spacing w:after="120"/>
      <w:ind w:left="283"/>
    </w:pPr>
  </w:style>
  <w:style w:type="paragraph" w:customStyle="1" w:styleId="50">
    <w:name w:val="Основной текст (5)"/>
    <w:basedOn w:val="a"/>
    <w:link w:val="5"/>
    <w:qFormat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1">
    <w:name w:val="Основной текст2"/>
    <w:basedOn w:val="a"/>
    <w:qFormat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paragraph" w:customStyle="1" w:styleId="20">
    <w:name w:val="Основной текст (2)"/>
    <w:basedOn w:val="a"/>
    <w:link w:val="2"/>
    <w:qFormat/>
    <w:rsid w:val="00576C87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a7">
    <w:name w:val="annotation text"/>
    <w:basedOn w:val="a"/>
    <w:link w:val="a6"/>
    <w:uiPriority w:val="99"/>
    <w:semiHidden/>
    <w:unhideWhenUsed/>
    <w:qFormat/>
    <w:rsid w:val="00A85E06"/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A85E06"/>
    <w:rPr>
      <w:b/>
      <w:bCs/>
    </w:rPr>
  </w:style>
  <w:style w:type="paragraph" w:styleId="ab">
    <w:name w:val="Balloon Text"/>
    <w:basedOn w:val="a"/>
    <w:link w:val="aa"/>
    <w:uiPriority w:val="99"/>
    <w:semiHidden/>
    <w:unhideWhenUsed/>
    <w:qFormat/>
    <w:rsid w:val="00A85E06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qFormat/>
    <w:rsid w:val="00A61022"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rsid w:val="00A61022"/>
    <w:pPr>
      <w:jc w:val="center"/>
    </w:pPr>
    <w:rPr>
      <w:b/>
      <w:bCs/>
    </w:rPr>
  </w:style>
  <w:style w:type="paragraph" w:customStyle="1" w:styleId="7">
    <w:name w:val="Основной текст7"/>
    <w:basedOn w:val="a"/>
    <w:qFormat/>
    <w:rsid w:val="00A61022"/>
    <w:pPr>
      <w:widowControl w:val="0"/>
      <w:shd w:val="clear" w:color="auto" w:fill="FFFFFF"/>
      <w:spacing w:line="322" w:lineRule="exact"/>
    </w:pPr>
    <w:rPr>
      <w:color w:val="000000"/>
      <w:sz w:val="25"/>
      <w:szCs w:val="25"/>
    </w:rPr>
  </w:style>
  <w:style w:type="table" w:styleId="af5">
    <w:name w:val="Table Grid"/>
    <w:basedOn w:val="a1"/>
    <w:uiPriority w:val="59"/>
    <w:rsid w:val="00A41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pytarget">
    <w:name w:val="copy_target"/>
    <w:basedOn w:val="a0"/>
    <w:rsid w:val="003E0660"/>
  </w:style>
  <w:style w:type="character" w:customStyle="1" w:styleId="docdata">
    <w:name w:val="docdata"/>
    <w:aliases w:val="docy,v5,3844,bqiaagaaeyqcaaagiaiaaamkbqaabwgmaaaaaaaaaaaaaaaaaaaaaaaaaaaaaaaaaaaaaaaaaaaaaaaaaaaaaaaaaaaaaaaaaaaaaaaaaaaaaaaaaaaaaaaaaaaaaaaaaaaaaaaaaaaaaaaaaaaaaaaaaaaaaaaaaaaaaaaaaaaaaaaaaaaaaaaaaaaaaaaaaaaaaaaaaaaaaaaaaaaaaaaaaaaaaaaaaaaaaaaa"/>
    <w:basedOn w:val="a0"/>
    <w:rsid w:val="00F65103"/>
  </w:style>
  <w:style w:type="paragraph" w:customStyle="1" w:styleId="1407">
    <w:name w:val="1407"/>
    <w:aliases w:val="bqiaagaaeyqcaaagiaiaaap+baaabqwfaaaaaaaaaaaaaaaaaaaaaaaaaaaaaaaaaaaaaaaaaaaaaaaaaaaaaaaaaaaaaaaaaaaaaaaaaaaaaaaaaaaaaaaaaaaaaaaaaaaaaaaaaaaaaaaaaaaaaaaaaaaaaaaaaaaaaaaaaaaaaaaaaaaaaaaaaaaaaaaaaaaaaaaaaaaaaaaaaaaaaaaaaaaaaaaaaaaaaaaa"/>
    <w:basedOn w:val="a"/>
    <w:rsid w:val="00F65103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41A95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qFormat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qFormat/>
    <w:rsid w:val="00576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5">
    <w:name w:val="annotation reference"/>
    <w:basedOn w:val="a0"/>
    <w:uiPriority w:val="99"/>
    <w:semiHidden/>
    <w:unhideWhenUsed/>
    <w:qFormat/>
    <w:rsid w:val="00A85E06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A85E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A85E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85E06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styleId="af2">
    <w:name w:val="List Paragraph"/>
    <w:basedOn w:val="a"/>
    <w:uiPriority w:val="34"/>
    <w:qFormat/>
    <w:rsid w:val="00A41A95"/>
    <w:pPr>
      <w:ind w:left="720"/>
      <w:contextualSpacing/>
    </w:pPr>
  </w:style>
  <w:style w:type="paragraph" w:styleId="a4">
    <w:name w:val="Body Text Indent"/>
    <w:basedOn w:val="a"/>
    <w:link w:val="a3"/>
    <w:uiPriority w:val="99"/>
    <w:semiHidden/>
    <w:unhideWhenUsed/>
    <w:rsid w:val="00C32B73"/>
    <w:pPr>
      <w:spacing w:after="120"/>
      <w:ind w:left="283"/>
    </w:pPr>
  </w:style>
  <w:style w:type="paragraph" w:customStyle="1" w:styleId="50">
    <w:name w:val="Основной текст (5)"/>
    <w:basedOn w:val="a"/>
    <w:link w:val="5"/>
    <w:qFormat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1">
    <w:name w:val="Основной текст2"/>
    <w:basedOn w:val="a"/>
    <w:qFormat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paragraph" w:customStyle="1" w:styleId="20">
    <w:name w:val="Основной текст (2)"/>
    <w:basedOn w:val="a"/>
    <w:link w:val="2"/>
    <w:qFormat/>
    <w:rsid w:val="00576C87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a7">
    <w:name w:val="annotation text"/>
    <w:basedOn w:val="a"/>
    <w:link w:val="a6"/>
    <w:uiPriority w:val="99"/>
    <w:semiHidden/>
    <w:unhideWhenUsed/>
    <w:qFormat/>
    <w:rsid w:val="00A85E06"/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A85E06"/>
    <w:rPr>
      <w:b/>
      <w:bCs/>
    </w:rPr>
  </w:style>
  <w:style w:type="paragraph" w:styleId="ab">
    <w:name w:val="Balloon Text"/>
    <w:basedOn w:val="a"/>
    <w:link w:val="aa"/>
    <w:uiPriority w:val="99"/>
    <w:semiHidden/>
    <w:unhideWhenUsed/>
    <w:qFormat/>
    <w:rsid w:val="00A85E06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7">
    <w:name w:val="Основной текст7"/>
    <w:basedOn w:val="a"/>
    <w:qFormat/>
    <w:pPr>
      <w:widowControl w:val="0"/>
      <w:shd w:val="clear" w:color="auto" w:fill="FFFFFF"/>
      <w:spacing w:line="322" w:lineRule="exact"/>
    </w:pPr>
    <w:rPr>
      <w:color w:val="000000"/>
      <w:sz w:val="25"/>
      <w:szCs w:val="25"/>
    </w:rPr>
  </w:style>
  <w:style w:type="table" w:styleId="af5">
    <w:name w:val="Table Grid"/>
    <w:basedOn w:val="a1"/>
    <w:uiPriority w:val="59"/>
    <w:rsid w:val="00A41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pytarget">
    <w:name w:val="copy_target"/>
    <w:basedOn w:val="a0"/>
    <w:rsid w:val="003E0660"/>
  </w:style>
  <w:style w:type="character" w:customStyle="1" w:styleId="docdata">
    <w:name w:val="docdata"/>
    <w:aliases w:val="docy,v5,3844,bqiaagaaeyqcaaagiaiaaamkbqaabwgmaaaaaaaaaaaaaaaaaaaaaaaaaaaaaaaaaaaaaaaaaaaaaaaaaaaaaaaaaaaaaaaaaaaaaaaaaaaaaaaaaaaaaaaaaaaaaaaaaaaaaaaaaaaaaaaaaaaaaaaaaaaaaaaaaaaaaaaaaaaaaaaaaaaaaaaaaaaaaaaaaaaaaaaaaaaaaaaaaaaaaaaaaaaaaaaaaaaaaaaa"/>
    <w:basedOn w:val="a0"/>
    <w:rsid w:val="00F65103"/>
  </w:style>
  <w:style w:type="paragraph" w:customStyle="1" w:styleId="1407">
    <w:name w:val="1407"/>
    <w:aliases w:val="bqiaagaaeyqcaaagiaiaaap+baaabqwfaaaaaaaaaaaaaaaaaaaaaaaaaaaaaaaaaaaaaaaaaaaaaaaaaaaaaaaaaaaaaaaaaaaaaaaaaaaaaaaaaaaaaaaaaaaaaaaaaaaaaaaaaaaaaaaaaaaaaaaaaaaaaaaaaaaaaaaaaaaaaaaaaaaaaaaaaaaaaaaaaaaaaaaaaaaaaaaaaaaaaaaaaaaaaaaaaaaaaaaa"/>
    <w:basedOn w:val="a"/>
    <w:rsid w:val="00F65103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28C50-4F30-4EC0-909E-9BCA34362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ElVIRA</cp:lastModifiedBy>
  <cp:revision>6</cp:revision>
  <cp:lastPrinted>2025-11-26T13:08:00Z</cp:lastPrinted>
  <dcterms:created xsi:type="dcterms:W3CDTF">2025-11-25T09:59:00Z</dcterms:created>
  <dcterms:modified xsi:type="dcterms:W3CDTF">2025-11-26T13:10:00Z</dcterms:modified>
  <dc:language>ru-RU</dc:language>
</cp:coreProperties>
</file>